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B16DA8" w:rsidRPr="00B16DA8" w:rsidRDefault="00CA2C34" w:rsidP="00F61838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>
        <w:rPr>
          <w:rFonts w:ascii="Times New Roman" w:hAnsi="Times New Roman" w:cs="Times New Roman"/>
          <w:b/>
        </w:rPr>
        <w:t>В срок с 23</w:t>
      </w:r>
      <w:r w:rsidR="00A23AAB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26</w:t>
      </w:r>
      <w:r w:rsidR="00774348">
        <w:rPr>
          <w:rFonts w:ascii="Times New Roman" w:hAnsi="Times New Roman" w:cs="Times New Roman"/>
          <w:b/>
        </w:rPr>
        <w:t xml:space="preserve"> </w:t>
      </w:r>
      <w:r w:rsidR="00A23AAB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вгуста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 w:rsidR="00A23AAB"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0D027D">
        <w:rPr>
          <w:rFonts w:ascii="Times New Roman" w:hAnsi="Times New Roman" w:cs="Times New Roman"/>
          <w:b/>
        </w:rPr>
        <w:t xml:space="preserve">председателем </w:t>
      </w:r>
      <w:r w:rsidR="00902346">
        <w:rPr>
          <w:rFonts w:ascii="Times New Roman" w:hAnsi="Times New Roman" w:cs="Times New Roman"/>
          <w:b/>
        </w:rPr>
        <w:t>контрольно-счетного отдела муниципального образования «Можгинский район»</w:t>
      </w:r>
      <w:r w:rsidR="000D027D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B16DA8">
        <w:rPr>
          <w:rFonts w:ascii="Times New Roman" w:hAnsi="Times New Roman" w:cs="Times New Roman"/>
          <w:b/>
        </w:rPr>
        <w:t>на проект решения Совета депутатов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 xml:space="preserve">» </w:t>
      </w:r>
      <w:r w:rsidR="00B16DA8" w:rsidRPr="00B16DA8">
        <w:rPr>
          <w:rFonts w:ascii="Times New Roman" w:hAnsi="Times New Roman" w:cs="Times New Roman"/>
          <w:b/>
          <w:bCs/>
        </w:rPr>
        <w:t xml:space="preserve">о внесении изменений в решение Совета депутатов </w:t>
      </w:r>
      <w:r w:rsidR="00B16DA8" w:rsidRPr="00B16DA8">
        <w:rPr>
          <w:rFonts w:ascii="Times New Roman" w:hAnsi="Times New Roman" w:cs="Times New Roman"/>
          <w:b/>
        </w:rPr>
        <w:t>муниципально</w:t>
      </w:r>
      <w:r w:rsidR="00902346">
        <w:rPr>
          <w:rFonts w:ascii="Times New Roman" w:hAnsi="Times New Roman" w:cs="Times New Roman"/>
          <w:b/>
        </w:rPr>
        <w:t>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>» от 1</w:t>
      </w:r>
      <w:r w:rsidR="00A23AAB">
        <w:rPr>
          <w:rFonts w:ascii="Times New Roman" w:hAnsi="Times New Roman" w:cs="Times New Roman"/>
          <w:b/>
        </w:rPr>
        <w:t>2</w:t>
      </w:r>
      <w:r w:rsidR="00902346">
        <w:rPr>
          <w:rFonts w:ascii="Times New Roman" w:hAnsi="Times New Roman" w:cs="Times New Roman"/>
          <w:b/>
        </w:rPr>
        <w:t>.12.20</w:t>
      </w:r>
      <w:r w:rsidR="00073CF3">
        <w:rPr>
          <w:rFonts w:ascii="Times New Roman" w:hAnsi="Times New Roman" w:cs="Times New Roman"/>
          <w:b/>
        </w:rPr>
        <w:t>1</w:t>
      </w:r>
      <w:r w:rsidR="00A23AAB">
        <w:rPr>
          <w:rFonts w:ascii="Times New Roman" w:hAnsi="Times New Roman" w:cs="Times New Roman"/>
          <w:b/>
        </w:rPr>
        <w:t>8 года № 22</w:t>
      </w:r>
      <w:r w:rsidR="00902346">
        <w:rPr>
          <w:rFonts w:ascii="Times New Roman" w:hAnsi="Times New Roman" w:cs="Times New Roman"/>
          <w:b/>
        </w:rPr>
        <w:t>.</w:t>
      </w:r>
      <w:r w:rsidR="00A23AAB">
        <w:rPr>
          <w:rFonts w:ascii="Times New Roman" w:hAnsi="Times New Roman" w:cs="Times New Roman"/>
          <w:b/>
        </w:rPr>
        <w:t>4</w:t>
      </w:r>
      <w:r w:rsidR="00B16DA8" w:rsidRPr="00B16DA8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>»</w:t>
      </w:r>
      <w:r w:rsidR="00902346">
        <w:rPr>
          <w:rFonts w:ascii="Times New Roman" w:hAnsi="Times New Roman" w:cs="Times New Roman"/>
          <w:b/>
        </w:rPr>
        <w:t xml:space="preserve"> на 201</w:t>
      </w:r>
      <w:r w:rsidR="00A23AAB">
        <w:rPr>
          <w:rFonts w:ascii="Times New Roman" w:hAnsi="Times New Roman" w:cs="Times New Roman"/>
          <w:b/>
        </w:rPr>
        <w:t>9</w:t>
      </w:r>
      <w:r w:rsidR="00B16DA8" w:rsidRPr="00B16DA8">
        <w:rPr>
          <w:rFonts w:ascii="Times New Roman" w:hAnsi="Times New Roman" w:cs="Times New Roman"/>
          <w:b/>
        </w:rPr>
        <w:t xml:space="preserve"> год и на плановый период 20</w:t>
      </w:r>
      <w:r w:rsidR="00A23AAB">
        <w:rPr>
          <w:rFonts w:ascii="Times New Roman" w:hAnsi="Times New Roman" w:cs="Times New Roman"/>
          <w:b/>
        </w:rPr>
        <w:t>20</w:t>
      </w:r>
      <w:r w:rsidR="00B16DA8" w:rsidRPr="00B16DA8">
        <w:rPr>
          <w:rFonts w:ascii="Times New Roman" w:hAnsi="Times New Roman" w:cs="Times New Roman"/>
          <w:b/>
        </w:rPr>
        <w:t xml:space="preserve"> и 20</w:t>
      </w:r>
      <w:r w:rsidR="00902346">
        <w:rPr>
          <w:rFonts w:ascii="Times New Roman" w:hAnsi="Times New Roman" w:cs="Times New Roman"/>
          <w:b/>
        </w:rPr>
        <w:t>2</w:t>
      </w:r>
      <w:r w:rsidR="00A23AAB">
        <w:rPr>
          <w:rFonts w:ascii="Times New Roman" w:hAnsi="Times New Roman" w:cs="Times New Roman"/>
          <w:b/>
        </w:rPr>
        <w:t>1</w:t>
      </w:r>
      <w:r w:rsidR="00B16DA8" w:rsidRPr="00B16DA8">
        <w:rPr>
          <w:rFonts w:ascii="Times New Roman" w:hAnsi="Times New Roman" w:cs="Times New Roman"/>
          <w:b/>
        </w:rPr>
        <w:t xml:space="preserve"> годов»</w:t>
      </w:r>
      <w:r w:rsidR="00B16DA8" w:rsidRPr="00B16DA8">
        <w:rPr>
          <w:rFonts w:ascii="Times New Roman" w:hAnsi="Times New Roman" w:cs="Times New Roman"/>
          <w:bCs/>
        </w:rPr>
        <w:t>.</w:t>
      </w:r>
      <w:proofErr w:type="gramEnd"/>
    </w:p>
    <w:p w:rsidR="00A23AAB" w:rsidRPr="00A23AAB" w:rsidRDefault="00CA2C34" w:rsidP="00A23AAB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Ф</w:t>
      </w:r>
      <w:r w:rsidR="00A23AAB" w:rsidRPr="00A23AAB">
        <w:rPr>
          <w:rFonts w:ascii="Times New Roman" w:hAnsi="Times New Roman" w:cs="Times New Roman"/>
          <w:i/>
        </w:rPr>
        <w:t xml:space="preserve">инансово-экономическая экспертиза на проект решения Совета депутатов муниципального образования «Можгинский район» </w:t>
      </w:r>
      <w:r w:rsidR="00A23AAB" w:rsidRPr="00A23AAB">
        <w:rPr>
          <w:rFonts w:ascii="Times New Roman" w:hAnsi="Times New Roman" w:cs="Times New Roman"/>
          <w:bCs/>
          <w:i/>
        </w:rPr>
        <w:t xml:space="preserve">о внесении изменений в решение Совета депутатов </w:t>
      </w:r>
      <w:r w:rsidR="00A23AAB" w:rsidRPr="00A23AAB">
        <w:rPr>
          <w:rFonts w:ascii="Times New Roman" w:hAnsi="Times New Roman" w:cs="Times New Roman"/>
          <w:i/>
        </w:rPr>
        <w:t>муниципального образования «Можгинский район» от 12.12.2018 года № 22.4 «О бюджете муниципального образования «Можгинский район» на 2019 год и на плановый период 2020 и 2021 годов»  проведена  в соответствии со ст. 157 Бюджетно</w:t>
      </w:r>
      <w:r>
        <w:rPr>
          <w:rFonts w:ascii="Times New Roman" w:hAnsi="Times New Roman" w:cs="Times New Roman"/>
          <w:i/>
        </w:rPr>
        <w:t>го кодекса Российской Федерации</w:t>
      </w:r>
      <w:r w:rsidR="00A23AAB" w:rsidRPr="00A23AAB">
        <w:rPr>
          <w:rFonts w:ascii="Times New Roman" w:hAnsi="Times New Roman" w:cs="Times New Roman"/>
          <w:i/>
        </w:rPr>
        <w:t>,  положениями Федерального закона от 7 февраля 2011г</w:t>
      </w:r>
      <w:proofErr w:type="gramEnd"/>
      <w:r w:rsidR="00A23AAB" w:rsidRPr="00A23AAB">
        <w:rPr>
          <w:rFonts w:ascii="Times New Roman" w:hAnsi="Times New Roman" w:cs="Times New Roman"/>
          <w:i/>
        </w:rPr>
        <w:t xml:space="preserve">. № 6-ФЗ «Об общих принципах организации и деятельности контрольно-счетных органов субъектов Российской Федерации и муниципальных образований»  </w:t>
      </w:r>
      <w:proofErr w:type="gramStart"/>
      <w:r w:rsidR="00A23AAB" w:rsidRPr="00A23AAB">
        <w:rPr>
          <w:rFonts w:ascii="Times New Roman" w:hAnsi="Times New Roman" w:cs="Times New Roman"/>
          <w:i/>
        </w:rPr>
        <w:t xml:space="preserve">( </w:t>
      </w:r>
      <w:proofErr w:type="gramEnd"/>
      <w:r w:rsidR="00A23AAB" w:rsidRPr="00A23AAB">
        <w:rPr>
          <w:rFonts w:ascii="Times New Roman" w:hAnsi="Times New Roman" w:cs="Times New Roman"/>
          <w:i/>
        </w:rPr>
        <w:t xml:space="preserve">в ред. изменений), Федерального закона от 6 октября 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i/>
        </w:rPr>
        <w:t>с учетом внесенных изменений</w:t>
      </w:r>
      <w:r w:rsidR="00A23AAB" w:rsidRPr="00A23AAB">
        <w:rPr>
          <w:rFonts w:ascii="Times New Roman" w:hAnsi="Times New Roman" w:cs="Times New Roman"/>
          <w:i/>
        </w:rPr>
        <w:t xml:space="preserve">, Уставом муниципального образования «Можгинский район»,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(далее –  районный Совет депутатов) от 24.11.2011г.  № 37.6 </w:t>
      </w:r>
      <w:proofErr w:type="gramStart"/>
      <w:r w:rsidR="00A23AAB" w:rsidRPr="00A23AAB">
        <w:rPr>
          <w:rFonts w:ascii="Times New Roman" w:hAnsi="Times New Roman" w:cs="Times New Roman"/>
          <w:i/>
        </w:rPr>
        <w:t xml:space="preserve">( </w:t>
      </w:r>
      <w:proofErr w:type="gramEnd"/>
      <w:r w:rsidR="00A23AAB" w:rsidRPr="00A23AAB">
        <w:rPr>
          <w:rFonts w:ascii="Times New Roman" w:hAnsi="Times New Roman" w:cs="Times New Roman"/>
          <w:i/>
        </w:rPr>
        <w:t>в ред. изменений), п. 2.5 плана работы контрольно-счетного отдела муниципального образования «Можгинский район») на 2019 год, утвержденного решением  районного Совета депутатов от 12.12.2018г. № 22.12.</w:t>
      </w:r>
    </w:p>
    <w:p w:rsidR="00A23AAB" w:rsidRPr="00A23AAB" w:rsidRDefault="00A23AAB" w:rsidP="00A23AAB">
      <w:pPr>
        <w:pStyle w:val="a7"/>
        <w:tabs>
          <w:tab w:val="left" w:pos="567"/>
          <w:tab w:val="left" w:pos="993"/>
        </w:tabs>
        <w:autoSpaceDE w:val="0"/>
        <w:autoSpaceDN w:val="0"/>
        <w:adjustRightInd w:val="0"/>
        <w:ind w:left="-851" w:right="-284" w:firstLine="425"/>
        <w:jc w:val="both"/>
        <w:outlineLvl w:val="3"/>
        <w:rPr>
          <w:i/>
          <w:sz w:val="22"/>
          <w:szCs w:val="22"/>
        </w:rPr>
      </w:pPr>
      <w:r w:rsidRPr="00A23AAB">
        <w:rPr>
          <w:i/>
          <w:sz w:val="22"/>
          <w:szCs w:val="22"/>
        </w:rPr>
        <w:t xml:space="preserve">Целью настоящего экспертно-аналитического мероприятия является  оценка финансово - экономических обоснований на предмет обоснованности изменений доходной части и расходных обязательств бюджета муниципального образования «Можгинский район» на 2019 год, и разработка рекомендаций для  районного  Совета депутатов   о принятии или об отказе в принятии решения об утверждении  проекта Решения о бюджете. </w:t>
      </w:r>
    </w:p>
    <w:p w:rsidR="00A23AAB" w:rsidRPr="00A23AAB" w:rsidRDefault="00A23AAB" w:rsidP="00A23AAB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A23AAB">
        <w:rPr>
          <w:rFonts w:ascii="Times New Roman" w:hAnsi="Times New Roman" w:cs="Times New Roman"/>
          <w:i/>
        </w:rPr>
        <w:t>Объекты экспертно-аналитического мероприятия:  Администрация муниципального образования «Можгинский район»</w:t>
      </w:r>
      <w:r w:rsidR="00CA2C34">
        <w:rPr>
          <w:rFonts w:ascii="Times New Roman" w:hAnsi="Times New Roman" w:cs="Times New Roman"/>
          <w:i/>
        </w:rPr>
        <w:t>,</w:t>
      </w:r>
      <w:r w:rsidRPr="00A23AAB">
        <w:rPr>
          <w:rFonts w:ascii="Times New Roman" w:hAnsi="Times New Roman" w:cs="Times New Roman"/>
          <w:i/>
        </w:rPr>
        <w:t xml:space="preserve"> Управление финансов Администрации муниципального образования «Можгинский райо</w:t>
      </w:r>
      <w:r w:rsidR="00CA2C34">
        <w:rPr>
          <w:rFonts w:ascii="Times New Roman" w:hAnsi="Times New Roman" w:cs="Times New Roman"/>
          <w:i/>
        </w:rPr>
        <w:t>н»</w:t>
      </w:r>
      <w:r w:rsidRPr="00A23AAB">
        <w:rPr>
          <w:rFonts w:ascii="Times New Roman" w:hAnsi="Times New Roman" w:cs="Times New Roman"/>
          <w:i/>
        </w:rPr>
        <w:t xml:space="preserve">. </w:t>
      </w:r>
    </w:p>
    <w:p w:rsidR="00A23AAB" w:rsidRPr="00A23AAB" w:rsidRDefault="00A23AAB" w:rsidP="00A23AAB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A23AAB">
        <w:rPr>
          <w:rFonts w:ascii="Times New Roman" w:hAnsi="Times New Roman" w:cs="Times New Roman"/>
          <w:i/>
        </w:rPr>
        <w:t xml:space="preserve">Проект Решения о бюджете с приложениями, с </w:t>
      </w:r>
      <w:r w:rsidRPr="00A23AAB">
        <w:rPr>
          <w:rFonts w:ascii="Times New Roman" w:hAnsi="Times New Roman" w:cs="Times New Roman"/>
          <w:bCs/>
          <w:i/>
          <w:color w:val="000000"/>
        </w:rPr>
        <w:t xml:space="preserve">таблицей поправок и пояснительной запиской  </w:t>
      </w:r>
      <w:r w:rsidRPr="00A23AAB">
        <w:rPr>
          <w:rFonts w:ascii="Times New Roman" w:hAnsi="Times New Roman" w:cs="Times New Roman"/>
          <w:i/>
        </w:rPr>
        <w:t xml:space="preserve">    представлены на экспертизу  в контрольно-счетный отдел  </w:t>
      </w:r>
      <w:r w:rsidR="00CA2C34">
        <w:rPr>
          <w:rFonts w:ascii="Times New Roman" w:hAnsi="Times New Roman" w:cs="Times New Roman"/>
          <w:i/>
        </w:rPr>
        <w:t>23</w:t>
      </w:r>
      <w:r w:rsidRPr="00A23AAB">
        <w:rPr>
          <w:rFonts w:ascii="Times New Roman" w:hAnsi="Times New Roman" w:cs="Times New Roman"/>
          <w:i/>
        </w:rPr>
        <w:t xml:space="preserve"> а</w:t>
      </w:r>
      <w:r w:rsidR="00CA2C34">
        <w:rPr>
          <w:rFonts w:ascii="Times New Roman" w:hAnsi="Times New Roman" w:cs="Times New Roman"/>
          <w:i/>
        </w:rPr>
        <w:t>вгуста</w:t>
      </w:r>
      <w:r w:rsidRPr="00A23AAB">
        <w:rPr>
          <w:rFonts w:ascii="Times New Roman" w:hAnsi="Times New Roman" w:cs="Times New Roman"/>
          <w:i/>
        </w:rPr>
        <w:t xml:space="preserve"> 2019 года. </w:t>
      </w:r>
    </w:p>
    <w:p w:rsidR="00CA2C34" w:rsidRPr="00CA2C34" w:rsidRDefault="00CA2C34" w:rsidP="00CA2C34">
      <w:pPr>
        <w:pStyle w:val="a7"/>
        <w:ind w:left="-851" w:right="-284" w:firstLine="425"/>
        <w:jc w:val="both"/>
        <w:rPr>
          <w:i/>
          <w:sz w:val="22"/>
          <w:szCs w:val="22"/>
        </w:rPr>
      </w:pPr>
      <w:proofErr w:type="gramStart"/>
      <w:r w:rsidRPr="00CA2C34">
        <w:rPr>
          <w:rFonts w:eastAsia="Arial Unicode MS"/>
          <w:i/>
          <w:kern w:val="1"/>
          <w:sz w:val="22"/>
          <w:szCs w:val="22"/>
          <w:lang/>
        </w:rPr>
        <w:t>П</w:t>
      </w:r>
      <w:r w:rsidRPr="00CA2C34">
        <w:rPr>
          <w:rFonts w:eastAsia="Arial Unicode MS"/>
          <w:bCs/>
          <w:i/>
          <w:kern w:val="1"/>
          <w:sz w:val="22"/>
          <w:szCs w:val="22"/>
          <w:lang/>
        </w:rPr>
        <w:t xml:space="preserve">роект Решения о бюджете  подготовлен с целью </w:t>
      </w:r>
      <w:r w:rsidRPr="00CA2C34">
        <w:rPr>
          <w:i/>
          <w:sz w:val="22"/>
          <w:szCs w:val="22"/>
        </w:rPr>
        <w:t xml:space="preserve"> уточнения объемов налоговых и неналоговых доходов и безвозмездных поступлений, поступивших  из бюджета Удмуртской Республики и отражения  их в расходной части  бюджета района, а также   перераспределением бюджетных ассигнований ведомственной и функциональной  классификации расходов, в соответствии с нормативными актами Администрации района, т.е. проектом Решения о бюджете предполагаются  изменения основных характеристик бюджета района: общего объема</w:t>
      </w:r>
      <w:proofErr w:type="gramEnd"/>
      <w:r w:rsidRPr="00CA2C34">
        <w:rPr>
          <w:i/>
          <w:sz w:val="22"/>
          <w:szCs w:val="22"/>
        </w:rPr>
        <w:t xml:space="preserve"> доходов и   расходов бюджета. Данные изменения не повлияют на дефицит бюджета </w:t>
      </w:r>
      <w:proofErr w:type="gramStart"/>
      <w:r w:rsidRPr="00CA2C34">
        <w:rPr>
          <w:i/>
          <w:sz w:val="22"/>
          <w:szCs w:val="22"/>
        </w:rPr>
        <w:t>района</w:t>
      </w:r>
      <w:proofErr w:type="gramEnd"/>
      <w:r w:rsidRPr="00CA2C34">
        <w:rPr>
          <w:i/>
          <w:sz w:val="22"/>
          <w:szCs w:val="22"/>
        </w:rPr>
        <w:t xml:space="preserve">  и останется на прежнем уровне в размере 26 902,0 тыс. руб.  </w:t>
      </w:r>
    </w:p>
    <w:p w:rsidR="00CA2C34" w:rsidRPr="00CA2C34" w:rsidRDefault="00CA2C34" w:rsidP="00CA2C34">
      <w:pPr>
        <w:widowControl w:val="0"/>
        <w:tabs>
          <w:tab w:val="left" w:pos="284"/>
        </w:tabs>
        <w:suppressAutoHyphens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>В</w:t>
      </w:r>
      <w:r w:rsidRPr="00CA2C34">
        <w:rPr>
          <w:rFonts w:ascii="Times New Roman" w:hAnsi="Times New Roman" w:cs="Times New Roman"/>
          <w:bCs/>
          <w:i/>
        </w:rPr>
        <w:t xml:space="preserve"> предлагаемых изменениях бюджет  района  на 2019 год уточняется в целом в сторону увеличения по доходам и расходам на сумму по  82 350,9 </w:t>
      </w:r>
      <w:proofErr w:type="spellStart"/>
      <w:r w:rsidRPr="00CA2C34">
        <w:rPr>
          <w:rFonts w:ascii="Times New Roman" w:hAnsi="Times New Roman" w:cs="Times New Roman"/>
          <w:bCs/>
          <w:i/>
        </w:rPr>
        <w:t>тыс</w:t>
      </w:r>
      <w:proofErr w:type="gramStart"/>
      <w:r w:rsidRPr="00CA2C34">
        <w:rPr>
          <w:rFonts w:ascii="Times New Roman" w:hAnsi="Times New Roman" w:cs="Times New Roman"/>
          <w:bCs/>
          <w:i/>
        </w:rPr>
        <w:t>.р</w:t>
      </w:r>
      <w:proofErr w:type="gramEnd"/>
      <w:r w:rsidRPr="00CA2C34">
        <w:rPr>
          <w:rFonts w:ascii="Times New Roman" w:hAnsi="Times New Roman" w:cs="Times New Roman"/>
          <w:bCs/>
          <w:i/>
        </w:rPr>
        <w:t>уб</w:t>
      </w:r>
      <w:proofErr w:type="spellEnd"/>
      <w:r w:rsidRPr="00CA2C34">
        <w:rPr>
          <w:rFonts w:ascii="Times New Roman" w:hAnsi="Times New Roman" w:cs="Times New Roman"/>
          <w:bCs/>
          <w:i/>
        </w:rPr>
        <w:t>.  В результате  изменений,</w:t>
      </w:r>
      <w:r w:rsidRPr="00CA2C34">
        <w:rPr>
          <w:rFonts w:ascii="Times New Roman" w:hAnsi="Times New Roman" w:cs="Times New Roman"/>
          <w:b/>
          <w:bCs/>
          <w:i/>
        </w:rPr>
        <w:t xml:space="preserve">  </w:t>
      </w:r>
      <w:r w:rsidRPr="00CA2C34">
        <w:rPr>
          <w:rFonts w:ascii="Times New Roman" w:hAnsi="Times New Roman" w:cs="Times New Roman"/>
          <w:i/>
        </w:rPr>
        <w:t xml:space="preserve">доходы   составят  в размере 927 303,3 тыс. руб., или 127,5% от  первоначально утвержденных и 109,7% от уточненных назначений. При этом  налоговые и неналоговые доходы при плане в сумме 205 770,0 </w:t>
      </w:r>
      <w:proofErr w:type="spellStart"/>
      <w:r w:rsidRPr="00CA2C34">
        <w:rPr>
          <w:rFonts w:ascii="Times New Roman" w:hAnsi="Times New Roman" w:cs="Times New Roman"/>
          <w:i/>
        </w:rPr>
        <w:t>тыс</w:t>
      </w:r>
      <w:proofErr w:type="gramStart"/>
      <w:r w:rsidRPr="00CA2C34">
        <w:rPr>
          <w:rFonts w:ascii="Times New Roman" w:hAnsi="Times New Roman" w:cs="Times New Roman"/>
          <w:i/>
        </w:rPr>
        <w:t>.р</w:t>
      </w:r>
      <w:proofErr w:type="gramEnd"/>
      <w:r w:rsidRPr="00CA2C34">
        <w:rPr>
          <w:rFonts w:ascii="Times New Roman" w:hAnsi="Times New Roman" w:cs="Times New Roman"/>
          <w:i/>
        </w:rPr>
        <w:t>уб</w:t>
      </w:r>
      <w:proofErr w:type="spellEnd"/>
      <w:r w:rsidRPr="00CA2C34">
        <w:rPr>
          <w:rFonts w:ascii="Times New Roman" w:hAnsi="Times New Roman" w:cs="Times New Roman"/>
          <w:i/>
        </w:rPr>
        <w:t xml:space="preserve">. сформируются  в размере 210 985,1 </w:t>
      </w:r>
      <w:proofErr w:type="spellStart"/>
      <w:r w:rsidRPr="00CA2C34">
        <w:rPr>
          <w:rFonts w:ascii="Times New Roman" w:hAnsi="Times New Roman" w:cs="Times New Roman"/>
          <w:i/>
        </w:rPr>
        <w:t>тыс.руб</w:t>
      </w:r>
      <w:proofErr w:type="spellEnd"/>
      <w:r w:rsidRPr="00CA2C34">
        <w:rPr>
          <w:rFonts w:ascii="Times New Roman" w:hAnsi="Times New Roman" w:cs="Times New Roman"/>
          <w:i/>
        </w:rPr>
        <w:t>., или 102,5% от  первоначально утвержденных назначений.</w:t>
      </w:r>
    </w:p>
    <w:p w:rsidR="00CA2C34" w:rsidRPr="00CA2C34" w:rsidRDefault="00CA2C34" w:rsidP="00CA2C34">
      <w:pPr>
        <w:pStyle w:val="a7"/>
        <w:ind w:left="-851" w:right="-284" w:firstLine="425"/>
        <w:jc w:val="both"/>
        <w:rPr>
          <w:i/>
          <w:sz w:val="22"/>
          <w:szCs w:val="22"/>
        </w:rPr>
      </w:pPr>
      <w:r w:rsidRPr="00CA2C34">
        <w:rPr>
          <w:i/>
          <w:sz w:val="22"/>
          <w:szCs w:val="22"/>
        </w:rPr>
        <w:t xml:space="preserve"> Проектом Решения о бюджете предлагается увеличить:  </w:t>
      </w:r>
    </w:p>
    <w:p w:rsidR="00CA2C34" w:rsidRPr="00CA2C34" w:rsidRDefault="00CA2C34" w:rsidP="00CA2C34">
      <w:pPr>
        <w:pStyle w:val="a7"/>
        <w:ind w:left="-851" w:right="-284" w:firstLine="425"/>
        <w:jc w:val="both"/>
        <w:rPr>
          <w:i/>
          <w:sz w:val="22"/>
          <w:szCs w:val="22"/>
        </w:rPr>
      </w:pPr>
      <w:r w:rsidRPr="00CA2C34">
        <w:rPr>
          <w:i/>
          <w:sz w:val="22"/>
          <w:szCs w:val="22"/>
        </w:rPr>
        <w:t xml:space="preserve">- налоговые и неналоговые доходы на сумму 1 974,0 </w:t>
      </w:r>
      <w:proofErr w:type="spellStart"/>
      <w:r w:rsidRPr="00CA2C34">
        <w:rPr>
          <w:i/>
          <w:sz w:val="22"/>
          <w:szCs w:val="22"/>
        </w:rPr>
        <w:t>тыс</w:t>
      </w:r>
      <w:proofErr w:type="gramStart"/>
      <w:r w:rsidRPr="00CA2C34">
        <w:rPr>
          <w:i/>
          <w:sz w:val="22"/>
          <w:szCs w:val="22"/>
        </w:rPr>
        <w:t>.р</w:t>
      </w:r>
      <w:proofErr w:type="gramEnd"/>
      <w:r w:rsidRPr="00CA2C34">
        <w:rPr>
          <w:i/>
          <w:sz w:val="22"/>
          <w:szCs w:val="22"/>
        </w:rPr>
        <w:t>уб</w:t>
      </w:r>
      <w:proofErr w:type="spellEnd"/>
      <w:r w:rsidRPr="00CA2C34">
        <w:rPr>
          <w:i/>
          <w:sz w:val="22"/>
          <w:szCs w:val="22"/>
        </w:rPr>
        <w:t xml:space="preserve">. за счет акцизов по подакцизным товарам ( продукции), производимым на территории РФ; на  сумму 293,2 тыс. руб. за счет денежных поступлений от населения и организаций на реализацию проектов поддержки местных инициатив в Удмуртской Республике; на сумму 2 947,9 </w:t>
      </w:r>
      <w:proofErr w:type="spellStart"/>
      <w:r w:rsidRPr="00CA2C34">
        <w:rPr>
          <w:i/>
          <w:sz w:val="22"/>
          <w:szCs w:val="22"/>
        </w:rPr>
        <w:t>тыс</w:t>
      </w:r>
      <w:proofErr w:type="gramStart"/>
      <w:r w:rsidRPr="00CA2C34">
        <w:rPr>
          <w:i/>
          <w:sz w:val="22"/>
          <w:szCs w:val="22"/>
        </w:rPr>
        <w:t>.р</w:t>
      </w:r>
      <w:proofErr w:type="gramEnd"/>
      <w:r w:rsidRPr="00CA2C34">
        <w:rPr>
          <w:i/>
          <w:sz w:val="22"/>
          <w:szCs w:val="22"/>
        </w:rPr>
        <w:t>уб</w:t>
      </w:r>
      <w:proofErr w:type="spellEnd"/>
      <w:r w:rsidRPr="00CA2C34">
        <w:rPr>
          <w:i/>
          <w:sz w:val="22"/>
          <w:szCs w:val="22"/>
        </w:rPr>
        <w:t xml:space="preserve">. за счет денежных поступлений от населения и организаций на реализацию проектов поддержки местных инициатив «Наше село»; </w:t>
      </w:r>
    </w:p>
    <w:p w:rsidR="00CA2C34" w:rsidRPr="00CA2C34" w:rsidRDefault="00CA2C34" w:rsidP="00CA2C34">
      <w:pPr>
        <w:pStyle w:val="a7"/>
        <w:ind w:left="-851" w:right="-284" w:firstLine="425"/>
        <w:jc w:val="both"/>
        <w:rPr>
          <w:i/>
          <w:sz w:val="22"/>
          <w:szCs w:val="22"/>
        </w:rPr>
      </w:pPr>
      <w:r w:rsidRPr="00CA2C34">
        <w:rPr>
          <w:b/>
          <w:i/>
          <w:sz w:val="22"/>
          <w:szCs w:val="22"/>
        </w:rPr>
        <w:lastRenderedPageBreak/>
        <w:t xml:space="preserve">- </w:t>
      </w:r>
      <w:r w:rsidRPr="00CA2C34">
        <w:rPr>
          <w:i/>
          <w:sz w:val="22"/>
          <w:szCs w:val="22"/>
        </w:rPr>
        <w:t xml:space="preserve">дотации бюджетам муниципальных районов на поддержку мер по обеспечению сбалансированности бюджетов на сумму 3 000,0 </w:t>
      </w:r>
      <w:proofErr w:type="spellStart"/>
      <w:r w:rsidRPr="00CA2C34">
        <w:rPr>
          <w:i/>
          <w:sz w:val="22"/>
          <w:szCs w:val="22"/>
        </w:rPr>
        <w:t>тыс</w:t>
      </w:r>
      <w:proofErr w:type="gramStart"/>
      <w:r w:rsidRPr="00CA2C34">
        <w:rPr>
          <w:i/>
          <w:sz w:val="22"/>
          <w:szCs w:val="22"/>
        </w:rPr>
        <w:t>.р</w:t>
      </w:r>
      <w:proofErr w:type="gramEnd"/>
      <w:r w:rsidRPr="00CA2C34">
        <w:rPr>
          <w:i/>
          <w:sz w:val="22"/>
          <w:szCs w:val="22"/>
        </w:rPr>
        <w:t>уб</w:t>
      </w:r>
      <w:proofErr w:type="spellEnd"/>
      <w:r w:rsidRPr="00CA2C34">
        <w:rPr>
          <w:i/>
          <w:sz w:val="22"/>
          <w:szCs w:val="22"/>
        </w:rPr>
        <w:t xml:space="preserve">.; </w:t>
      </w:r>
    </w:p>
    <w:p w:rsidR="00CA2C34" w:rsidRPr="00CA2C34" w:rsidRDefault="00CA2C34" w:rsidP="00CA2C34">
      <w:pPr>
        <w:pStyle w:val="a7"/>
        <w:ind w:left="-851" w:right="-284" w:firstLine="425"/>
        <w:jc w:val="both"/>
        <w:rPr>
          <w:i/>
          <w:sz w:val="22"/>
          <w:szCs w:val="22"/>
        </w:rPr>
      </w:pPr>
      <w:r w:rsidRPr="00CA2C34">
        <w:rPr>
          <w:i/>
          <w:sz w:val="22"/>
          <w:szCs w:val="22"/>
        </w:rPr>
        <w:t xml:space="preserve">- субсидии бюджетам бюджетной системы РФ на сумму 71 008,1 </w:t>
      </w:r>
      <w:proofErr w:type="spellStart"/>
      <w:r w:rsidRPr="00CA2C34">
        <w:rPr>
          <w:i/>
          <w:sz w:val="22"/>
          <w:szCs w:val="22"/>
        </w:rPr>
        <w:t>тыс</w:t>
      </w:r>
      <w:proofErr w:type="gramStart"/>
      <w:r w:rsidRPr="00CA2C34">
        <w:rPr>
          <w:i/>
          <w:sz w:val="22"/>
          <w:szCs w:val="22"/>
        </w:rPr>
        <w:t>.р</w:t>
      </w:r>
      <w:proofErr w:type="gramEnd"/>
      <w:r w:rsidRPr="00CA2C34">
        <w:rPr>
          <w:i/>
          <w:sz w:val="22"/>
          <w:szCs w:val="22"/>
        </w:rPr>
        <w:t>уб</w:t>
      </w:r>
      <w:proofErr w:type="spellEnd"/>
      <w:r w:rsidRPr="00CA2C34">
        <w:rPr>
          <w:i/>
          <w:sz w:val="22"/>
          <w:szCs w:val="22"/>
        </w:rPr>
        <w:t xml:space="preserve">.; </w:t>
      </w:r>
    </w:p>
    <w:p w:rsidR="00CA2C34" w:rsidRPr="00CA2C34" w:rsidRDefault="00CA2C34" w:rsidP="00CA2C34">
      <w:pPr>
        <w:pStyle w:val="a7"/>
        <w:ind w:left="-851" w:right="-284" w:firstLine="425"/>
        <w:jc w:val="both"/>
        <w:rPr>
          <w:i/>
          <w:sz w:val="22"/>
          <w:szCs w:val="22"/>
        </w:rPr>
      </w:pPr>
      <w:r w:rsidRPr="00CA2C34">
        <w:rPr>
          <w:i/>
          <w:sz w:val="22"/>
          <w:szCs w:val="22"/>
        </w:rPr>
        <w:t xml:space="preserve">- субвенции бюджетам бюджетной системы РФ на сумму 2 848,5 </w:t>
      </w:r>
      <w:proofErr w:type="spellStart"/>
      <w:r w:rsidRPr="00CA2C34">
        <w:rPr>
          <w:i/>
          <w:sz w:val="22"/>
          <w:szCs w:val="22"/>
        </w:rPr>
        <w:t>тыс</w:t>
      </w:r>
      <w:proofErr w:type="gramStart"/>
      <w:r w:rsidRPr="00CA2C34">
        <w:rPr>
          <w:i/>
          <w:sz w:val="22"/>
          <w:szCs w:val="22"/>
        </w:rPr>
        <w:t>.р</w:t>
      </w:r>
      <w:proofErr w:type="gramEnd"/>
      <w:r w:rsidRPr="00CA2C34">
        <w:rPr>
          <w:i/>
          <w:sz w:val="22"/>
          <w:szCs w:val="22"/>
        </w:rPr>
        <w:t>уб</w:t>
      </w:r>
      <w:proofErr w:type="spellEnd"/>
      <w:r w:rsidRPr="00CA2C34">
        <w:rPr>
          <w:i/>
          <w:sz w:val="22"/>
          <w:szCs w:val="22"/>
        </w:rPr>
        <w:t>.;</w:t>
      </w:r>
    </w:p>
    <w:p w:rsidR="00CA2C34" w:rsidRPr="00CA2C34" w:rsidRDefault="00CA2C34" w:rsidP="00CA2C34">
      <w:pPr>
        <w:pStyle w:val="a7"/>
        <w:ind w:left="-851" w:right="-284" w:firstLine="425"/>
        <w:jc w:val="both"/>
        <w:rPr>
          <w:i/>
          <w:sz w:val="22"/>
          <w:szCs w:val="22"/>
        </w:rPr>
      </w:pPr>
      <w:r w:rsidRPr="00CA2C34">
        <w:rPr>
          <w:i/>
          <w:sz w:val="22"/>
          <w:szCs w:val="22"/>
        </w:rPr>
        <w:t>- иные</w:t>
      </w:r>
      <w:r w:rsidRPr="00CA2C34">
        <w:rPr>
          <w:i/>
          <w:iCs/>
          <w:sz w:val="22"/>
          <w:szCs w:val="22"/>
        </w:rPr>
        <w:t xml:space="preserve"> безвозмездные поступления в бюджеты муниципальных районов</w:t>
      </w:r>
      <w:r w:rsidRPr="00CA2C34">
        <w:rPr>
          <w:b/>
          <w:i/>
          <w:iCs/>
          <w:sz w:val="22"/>
          <w:szCs w:val="22"/>
        </w:rPr>
        <w:t xml:space="preserve"> </w:t>
      </w:r>
      <w:r w:rsidRPr="00CA2C34">
        <w:rPr>
          <w:i/>
          <w:iCs/>
          <w:sz w:val="22"/>
          <w:szCs w:val="22"/>
        </w:rPr>
        <w:t xml:space="preserve">на сумму 279,2 </w:t>
      </w:r>
      <w:proofErr w:type="spellStart"/>
      <w:r w:rsidRPr="00CA2C34">
        <w:rPr>
          <w:i/>
          <w:iCs/>
          <w:sz w:val="22"/>
          <w:szCs w:val="22"/>
        </w:rPr>
        <w:t>тыс</w:t>
      </w:r>
      <w:proofErr w:type="gramStart"/>
      <w:r w:rsidRPr="00CA2C34">
        <w:rPr>
          <w:i/>
          <w:iCs/>
          <w:sz w:val="22"/>
          <w:szCs w:val="22"/>
        </w:rPr>
        <w:t>.р</w:t>
      </w:r>
      <w:proofErr w:type="gramEnd"/>
      <w:r w:rsidRPr="00CA2C34">
        <w:rPr>
          <w:i/>
          <w:iCs/>
          <w:sz w:val="22"/>
          <w:szCs w:val="22"/>
        </w:rPr>
        <w:t>уб</w:t>
      </w:r>
      <w:proofErr w:type="spellEnd"/>
      <w:r w:rsidRPr="00CA2C34">
        <w:rPr>
          <w:i/>
          <w:iCs/>
          <w:sz w:val="22"/>
          <w:szCs w:val="22"/>
        </w:rPr>
        <w:t>.</w:t>
      </w:r>
    </w:p>
    <w:p w:rsidR="00CA2C34" w:rsidRPr="00CA2C34" w:rsidRDefault="00CA2C34" w:rsidP="00CA2C34">
      <w:pPr>
        <w:pStyle w:val="ab"/>
        <w:tabs>
          <w:tab w:val="left" w:pos="284"/>
        </w:tabs>
        <w:spacing w:before="0" w:after="0"/>
        <w:ind w:left="-851" w:right="-284" w:firstLine="425"/>
        <w:jc w:val="both"/>
        <w:rPr>
          <w:bCs/>
          <w:i/>
          <w:sz w:val="22"/>
          <w:szCs w:val="22"/>
        </w:rPr>
      </w:pPr>
      <w:r w:rsidRPr="00CA2C34">
        <w:rPr>
          <w:bCs/>
          <w:i/>
          <w:sz w:val="22"/>
          <w:szCs w:val="22"/>
        </w:rPr>
        <w:t xml:space="preserve">Расходы составят в сумме 954 205,3 </w:t>
      </w:r>
      <w:proofErr w:type="spellStart"/>
      <w:r w:rsidRPr="00CA2C34">
        <w:rPr>
          <w:bCs/>
          <w:i/>
          <w:sz w:val="22"/>
          <w:szCs w:val="22"/>
        </w:rPr>
        <w:t>тыс</w:t>
      </w:r>
      <w:proofErr w:type="gramStart"/>
      <w:r w:rsidRPr="00CA2C34">
        <w:rPr>
          <w:bCs/>
          <w:i/>
          <w:sz w:val="22"/>
          <w:szCs w:val="22"/>
        </w:rPr>
        <w:t>.р</w:t>
      </w:r>
      <w:proofErr w:type="gramEnd"/>
      <w:r w:rsidRPr="00CA2C34">
        <w:rPr>
          <w:bCs/>
          <w:i/>
          <w:sz w:val="22"/>
          <w:szCs w:val="22"/>
        </w:rPr>
        <w:t>уб</w:t>
      </w:r>
      <w:proofErr w:type="spellEnd"/>
      <w:r w:rsidRPr="00CA2C34">
        <w:rPr>
          <w:bCs/>
          <w:i/>
          <w:sz w:val="22"/>
          <w:szCs w:val="22"/>
        </w:rPr>
        <w:t>., или 129,4% от первоначально утвержденных и 109,4% от уточненных бюджетных ассигнований, из них:</w:t>
      </w:r>
    </w:p>
    <w:p w:rsidR="00CA2C34" w:rsidRPr="00CA2C34" w:rsidRDefault="00CA2C34" w:rsidP="00CA2C34">
      <w:pPr>
        <w:tabs>
          <w:tab w:val="left" w:pos="284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- за счет прогнозируемых к поступлению целевых межбюджетных трансфертов на сумму 77 135,8 </w:t>
      </w:r>
      <w:proofErr w:type="spellStart"/>
      <w:r w:rsidRPr="00CA2C34">
        <w:rPr>
          <w:rFonts w:ascii="Times New Roman" w:hAnsi="Times New Roman" w:cs="Times New Roman"/>
          <w:i/>
        </w:rPr>
        <w:t>тыс</w:t>
      </w:r>
      <w:proofErr w:type="gramStart"/>
      <w:r w:rsidRPr="00CA2C34">
        <w:rPr>
          <w:rFonts w:ascii="Times New Roman" w:hAnsi="Times New Roman" w:cs="Times New Roman"/>
          <w:i/>
        </w:rPr>
        <w:t>.р</w:t>
      </w:r>
      <w:proofErr w:type="gramEnd"/>
      <w:r w:rsidRPr="00CA2C34">
        <w:rPr>
          <w:rFonts w:ascii="Times New Roman" w:hAnsi="Times New Roman" w:cs="Times New Roman"/>
          <w:i/>
        </w:rPr>
        <w:t>уб</w:t>
      </w:r>
      <w:proofErr w:type="spellEnd"/>
      <w:r w:rsidRPr="00CA2C34">
        <w:rPr>
          <w:rFonts w:ascii="Times New Roman" w:hAnsi="Times New Roman" w:cs="Times New Roman"/>
          <w:i/>
        </w:rPr>
        <w:t>.  Предлагается увеличить объем бюджетных ассигнований:</w:t>
      </w:r>
    </w:p>
    <w:p w:rsidR="00CA2C34" w:rsidRPr="00CA2C34" w:rsidRDefault="00CA2C34" w:rsidP="00CA2C34">
      <w:pPr>
        <w:tabs>
          <w:tab w:val="left" w:pos="284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 по муниципальному Дорожному фонду в сумме 1 974,0 </w:t>
      </w:r>
      <w:proofErr w:type="spellStart"/>
      <w:r w:rsidRPr="00CA2C34">
        <w:rPr>
          <w:rFonts w:ascii="Times New Roman" w:hAnsi="Times New Roman" w:cs="Times New Roman"/>
          <w:i/>
        </w:rPr>
        <w:t>тыс</w:t>
      </w:r>
      <w:proofErr w:type="gramStart"/>
      <w:r w:rsidRPr="00CA2C34">
        <w:rPr>
          <w:rFonts w:ascii="Times New Roman" w:hAnsi="Times New Roman" w:cs="Times New Roman"/>
          <w:i/>
        </w:rPr>
        <w:t>.р</w:t>
      </w:r>
      <w:proofErr w:type="gramEnd"/>
      <w:r w:rsidRPr="00CA2C34">
        <w:rPr>
          <w:rFonts w:ascii="Times New Roman" w:hAnsi="Times New Roman" w:cs="Times New Roman"/>
          <w:i/>
        </w:rPr>
        <w:t>уб</w:t>
      </w:r>
      <w:proofErr w:type="spellEnd"/>
      <w:r w:rsidRPr="00CA2C34">
        <w:rPr>
          <w:rFonts w:ascii="Times New Roman" w:hAnsi="Times New Roman" w:cs="Times New Roman"/>
          <w:i/>
        </w:rPr>
        <w:t>. за счет прогнозируемых поступлений по Акцизам по подакцизным товарам (продукции), производимым на территории Российской Федерации;</w:t>
      </w:r>
    </w:p>
    <w:p w:rsidR="00CA2C34" w:rsidRPr="00CA2C34" w:rsidRDefault="00CA2C34" w:rsidP="00CA2C34">
      <w:pPr>
        <w:tabs>
          <w:tab w:val="left" w:pos="284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на реализацию проектов инициативного бюджетирования за счет денежных поступлений от населения и организаций в сумме 3 241,1 </w:t>
      </w:r>
      <w:proofErr w:type="spellStart"/>
      <w:r w:rsidRPr="00CA2C34">
        <w:rPr>
          <w:rFonts w:ascii="Times New Roman" w:hAnsi="Times New Roman" w:cs="Times New Roman"/>
          <w:i/>
        </w:rPr>
        <w:t>тыс</w:t>
      </w:r>
      <w:proofErr w:type="gramStart"/>
      <w:r w:rsidRPr="00CA2C34">
        <w:rPr>
          <w:rFonts w:ascii="Times New Roman" w:hAnsi="Times New Roman" w:cs="Times New Roman"/>
          <w:i/>
        </w:rPr>
        <w:t>.р</w:t>
      </w:r>
      <w:proofErr w:type="gramEnd"/>
      <w:r w:rsidRPr="00CA2C34">
        <w:rPr>
          <w:rFonts w:ascii="Times New Roman" w:hAnsi="Times New Roman" w:cs="Times New Roman"/>
          <w:i/>
        </w:rPr>
        <w:t>уб</w:t>
      </w:r>
      <w:proofErr w:type="spellEnd"/>
      <w:r w:rsidRPr="00CA2C34">
        <w:rPr>
          <w:rFonts w:ascii="Times New Roman" w:hAnsi="Times New Roman" w:cs="Times New Roman"/>
          <w:i/>
        </w:rPr>
        <w:t>.</w:t>
      </w:r>
    </w:p>
    <w:p w:rsidR="00CA2C34" w:rsidRPr="00CA2C34" w:rsidRDefault="00CA2C34" w:rsidP="00CA2C3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>В соответствии с пунктом 2 статьи 23 Решения № 22.4 в проекте Решения о бюджете учтены перераспределения бюджетных ассигнований ведомственной и функциональной классификации расходов в соответствии с нормативными актами Администрации района.</w:t>
      </w:r>
    </w:p>
    <w:p w:rsidR="00CA2C34" w:rsidRPr="00CA2C34" w:rsidRDefault="00CA2C34" w:rsidP="00CA2C34">
      <w:pPr>
        <w:pStyle w:val="a7"/>
        <w:tabs>
          <w:tab w:val="left" w:pos="-426"/>
        </w:tabs>
        <w:ind w:left="-851" w:right="-284" w:firstLine="425"/>
        <w:jc w:val="both"/>
        <w:rPr>
          <w:i/>
          <w:sz w:val="22"/>
          <w:szCs w:val="22"/>
        </w:rPr>
      </w:pPr>
      <w:r w:rsidRPr="00CA2C34">
        <w:rPr>
          <w:i/>
          <w:sz w:val="22"/>
          <w:szCs w:val="22"/>
        </w:rPr>
        <w:t>Из проведенного анализа в разрезе муниципальных программ в связи с предложенными изменениями будет наблюдаться увеличение бюджетных ассигнований по семи муниципальным программам из десяти.</w:t>
      </w:r>
    </w:p>
    <w:p w:rsidR="00CA2C34" w:rsidRPr="00CA2C34" w:rsidRDefault="00CA2C34" w:rsidP="00CA2C34">
      <w:pPr>
        <w:pStyle w:val="a7"/>
        <w:tabs>
          <w:tab w:val="left" w:pos="-426"/>
        </w:tabs>
        <w:ind w:left="-851" w:right="-284" w:firstLine="425"/>
        <w:jc w:val="both"/>
        <w:rPr>
          <w:i/>
          <w:sz w:val="22"/>
          <w:szCs w:val="22"/>
        </w:rPr>
      </w:pPr>
      <w:r w:rsidRPr="00CA2C34">
        <w:rPr>
          <w:i/>
          <w:sz w:val="22"/>
          <w:szCs w:val="22"/>
        </w:rPr>
        <w:t xml:space="preserve">По непрограммным направлениям деятельности в связи с предложенными изменениями проектом Решения предлагается увеличение бюджетных ассигнований  на сумму 3,9 </w:t>
      </w:r>
      <w:proofErr w:type="spellStart"/>
      <w:r w:rsidRPr="00CA2C34">
        <w:rPr>
          <w:i/>
          <w:sz w:val="22"/>
          <w:szCs w:val="22"/>
        </w:rPr>
        <w:t>тыс</w:t>
      </w:r>
      <w:proofErr w:type="gramStart"/>
      <w:r w:rsidRPr="00CA2C34">
        <w:rPr>
          <w:i/>
          <w:sz w:val="22"/>
          <w:szCs w:val="22"/>
        </w:rPr>
        <w:t>.р</w:t>
      </w:r>
      <w:proofErr w:type="gramEnd"/>
      <w:r w:rsidRPr="00CA2C34">
        <w:rPr>
          <w:i/>
          <w:sz w:val="22"/>
          <w:szCs w:val="22"/>
        </w:rPr>
        <w:t>уб</w:t>
      </w:r>
      <w:proofErr w:type="spellEnd"/>
      <w:r w:rsidRPr="00CA2C34">
        <w:rPr>
          <w:i/>
          <w:sz w:val="22"/>
          <w:szCs w:val="22"/>
        </w:rPr>
        <w:t>.</w:t>
      </w:r>
    </w:p>
    <w:p w:rsidR="00CA2C34" w:rsidRPr="00CA2C34" w:rsidRDefault="00CA2C34" w:rsidP="00CA2C34">
      <w:pPr>
        <w:tabs>
          <w:tab w:val="left" w:pos="42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В ходе проведения экспертизы установлено, что данные изменения произведены с учетом  приказов Минфина России от 29.11.2017г. № 209н «Об утверждении </w:t>
      </w:r>
      <w:proofErr w:type="gramStart"/>
      <w:r w:rsidRPr="00CA2C34">
        <w:rPr>
          <w:rFonts w:ascii="Times New Roman" w:hAnsi="Times New Roman" w:cs="Times New Roman"/>
          <w:i/>
        </w:rPr>
        <w:t>Порядка  применения классификации операций сектора государственного</w:t>
      </w:r>
      <w:proofErr w:type="gramEnd"/>
      <w:r w:rsidRPr="00CA2C34">
        <w:rPr>
          <w:rFonts w:ascii="Times New Roman" w:hAnsi="Times New Roman" w:cs="Times New Roman"/>
          <w:i/>
        </w:rPr>
        <w:t xml:space="preserve"> управления» (в ред. изменений), </w:t>
      </w:r>
      <w:r w:rsidRPr="00CA2C34">
        <w:rPr>
          <w:rFonts w:ascii="Times New Roman" w:hAnsi="Times New Roman" w:cs="Times New Roman"/>
          <w:bCs/>
          <w:i/>
          <w:kern w:val="36"/>
        </w:rPr>
        <w:t>от 08.06.2018г. № 132н (в ред. от 30.11. 2018г.)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CA2C34" w:rsidRPr="00CA2C34" w:rsidRDefault="00CA2C34" w:rsidP="00CA2C34">
      <w:pPr>
        <w:pStyle w:val="a7"/>
        <w:ind w:left="-851" w:right="-284" w:firstLine="425"/>
        <w:jc w:val="both"/>
        <w:rPr>
          <w:i/>
          <w:sz w:val="22"/>
          <w:szCs w:val="22"/>
        </w:rPr>
      </w:pPr>
      <w:r w:rsidRPr="00CA2C34">
        <w:rPr>
          <w:i/>
          <w:sz w:val="22"/>
          <w:szCs w:val="22"/>
        </w:rPr>
        <w:t xml:space="preserve">  Замечания финансово-экономического характера отсутствуют.</w:t>
      </w:r>
    </w:p>
    <w:p w:rsidR="00CA2C34" w:rsidRPr="00CA2C34" w:rsidRDefault="00CA2C34" w:rsidP="00CA2C34">
      <w:pPr>
        <w:pStyle w:val="Default"/>
        <w:tabs>
          <w:tab w:val="left" w:pos="9498"/>
        </w:tabs>
        <w:ind w:left="-851" w:right="-284" w:firstLine="425"/>
        <w:jc w:val="both"/>
        <w:rPr>
          <w:i/>
          <w:sz w:val="22"/>
          <w:szCs w:val="22"/>
        </w:rPr>
      </w:pPr>
      <w:r w:rsidRPr="00CA2C34">
        <w:rPr>
          <w:i/>
          <w:sz w:val="22"/>
          <w:szCs w:val="22"/>
        </w:rPr>
        <w:t xml:space="preserve"> </w:t>
      </w:r>
      <w:proofErr w:type="gramStart"/>
      <w:r w:rsidRPr="00CA2C34">
        <w:rPr>
          <w:i/>
          <w:sz w:val="22"/>
          <w:szCs w:val="22"/>
        </w:rPr>
        <w:t>Учитывая, что Управлением финансов  данные изменения финансового обеспечения обоснованы и реалистичны,  соответствует требованиям Бюджетного кодекса Российской Федерации, нормативно-правовым актам Удмуртской Республики  и нормативно-правовым актам органов местного самоуправления, контрольно-счетный отдел предлагает  районному Совету депутатов принять к рассмотрению   проект Решения о внесении изменений   в Решение районного Совета депутатов от 12.12.2018г. № 22.4 «О бюджете муниципального образования «Можгинский район» на 2019 год и</w:t>
      </w:r>
      <w:proofErr w:type="gramEnd"/>
      <w:r w:rsidRPr="00CA2C34">
        <w:rPr>
          <w:i/>
          <w:sz w:val="22"/>
          <w:szCs w:val="22"/>
        </w:rPr>
        <w:t xml:space="preserve"> на плановый период 2020 и 2021 годов»  в  предложенной редакции.</w:t>
      </w:r>
    </w:p>
    <w:p w:rsidR="00F50D10" w:rsidRPr="00CA2C34" w:rsidRDefault="00A23AAB" w:rsidP="00A23AAB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  </w:t>
      </w:r>
      <w:r w:rsidR="00F50D10" w:rsidRPr="00CA2C34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A23AAB" w:rsidRPr="00CA2C34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F50D10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</w:t>
      </w:r>
      <w:r w:rsidR="00F50D10" w:rsidRPr="00F50D10">
        <w:rPr>
          <w:rFonts w:ascii="Times New Roman" w:hAnsi="Times New Roman" w:cs="Times New Roman"/>
          <w:i/>
        </w:rPr>
        <w:t xml:space="preserve">сп. </w:t>
      </w:r>
      <w:r w:rsidR="00774348">
        <w:rPr>
          <w:rFonts w:ascii="Times New Roman" w:hAnsi="Times New Roman" w:cs="Times New Roman"/>
          <w:i/>
        </w:rPr>
        <w:t>председатель</w:t>
      </w:r>
      <w:r w:rsidR="00F50D10">
        <w:rPr>
          <w:rFonts w:ascii="Times New Roman" w:hAnsi="Times New Roman" w:cs="Times New Roman"/>
          <w:i/>
        </w:rPr>
        <w:t xml:space="preserve"> </w:t>
      </w:r>
      <w:r w:rsidR="00F50D10" w:rsidRPr="00F50D10">
        <w:rPr>
          <w:rFonts w:ascii="Times New Roman" w:hAnsi="Times New Roman" w:cs="Times New Roman"/>
          <w:i/>
        </w:rPr>
        <w:t xml:space="preserve"> КСО </w:t>
      </w:r>
      <w:r w:rsidR="00774348">
        <w:rPr>
          <w:rFonts w:ascii="Times New Roman" w:hAnsi="Times New Roman" w:cs="Times New Roman"/>
          <w:i/>
        </w:rPr>
        <w:t>Т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>А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 xml:space="preserve"> Пантелеева</w:t>
      </w:r>
      <w:r w:rsidR="00F50D10" w:rsidRPr="00F50D10">
        <w:rPr>
          <w:rFonts w:ascii="Times New Roman" w:hAnsi="Times New Roman" w:cs="Times New Roman"/>
          <w:i/>
        </w:rPr>
        <w:t>.</w:t>
      </w:r>
    </w:p>
    <w:p w:rsidR="00CA2C34" w:rsidRPr="00F50D10" w:rsidRDefault="00CA2C34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29.08.2019г.</w:t>
      </w:r>
      <w:bookmarkStart w:id="0" w:name="_GoBack"/>
      <w:bookmarkEnd w:id="0"/>
    </w:p>
    <w:sectPr w:rsidR="00CA2C34" w:rsidRPr="00F50D10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73CF3"/>
    <w:rsid w:val="000D027D"/>
    <w:rsid w:val="00154D0F"/>
    <w:rsid w:val="00290B82"/>
    <w:rsid w:val="00370354"/>
    <w:rsid w:val="00394127"/>
    <w:rsid w:val="003B5C6C"/>
    <w:rsid w:val="00423B24"/>
    <w:rsid w:val="004D3F4A"/>
    <w:rsid w:val="004F49BE"/>
    <w:rsid w:val="00584561"/>
    <w:rsid w:val="005E2BD5"/>
    <w:rsid w:val="00663F3C"/>
    <w:rsid w:val="007733CF"/>
    <w:rsid w:val="00774348"/>
    <w:rsid w:val="007A4508"/>
    <w:rsid w:val="007F0DFB"/>
    <w:rsid w:val="008448F2"/>
    <w:rsid w:val="008B594E"/>
    <w:rsid w:val="00902346"/>
    <w:rsid w:val="009C789A"/>
    <w:rsid w:val="00A23AAB"/>
    <w:rsid w:val="00A73209"/>
    <w:rsid w:val="00A913E1"/>
    <w:rsid w:val="00AD40C3"/>
    <w:rsid w:val="00B16DA8"/>
    <w:rsid w:val="00BA572D"/>
    <w:rsid w:val="00CA2C34"/>
    <w:rsid w:val="00CF29FB"/>
    <w:rsid w:val="00D821B7"/>
    <w:rsid w:val="00E40C35"/>
    <w:rsid w:val="00E877C3"/>
    <w:rsid w:val="00E97F9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31</cp:revision>
  <dcterms:created xsi:type="dcterms:W3CDTF">2017-04-21T05:10:00Z</dcterms:created>
  <dcterms:modified xsi:type="dcterms:W3CDTF">2019-10-08T12:17:00Z</dcterms:modified>
</cp:coreProperties>
</file>